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44" w:rsidRDefault="00C65144" w:rsidP="00C65144">
      <w:pPr>
        <w:jc w:val="center"/>
        <w:rPr>
          <w:b/>
        </w:rPr>
      </w:pPr>
    </w:p>
    <w:p w:rsidR="00C65144" w:rsidRDefault="00C65144" w:rsidP="00C65144">
      <w:r>
        <w:object w:dxaOrig="13470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31690310" r:id="rId5"/>
        </w:object>
      </w:r>
    </w:p>
    <w:p w:rsidR="00C65144" w:rsidRDefault="00C65144" w:rsidP="00C65144">
      <w:pPr>
        <w:jc w:val="center"/>
        <w:rPr>
          <w:sz w:val="28"/>
          <w:szCs w:val="28"/>
        </w:rPr>
      </w:pPr>
    </w:p>
    <w:p w:rsidR="00C65144" w:rsidRDefault="00C65144" w:rsidP="00C65144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:rsidR="00C65144" w:rsidRDefault="00C65144" w:rsidP="00C65144">
      <w:pPr>
        <w:jc w:val="both"/>
      </w:pPr>
      <w:r>
        <w:t xml:space="preserve">                                                                                             </w:t>
      </w:r>
    </w:p>
    <w:p w:rsidR="00C65144" w:rsidRDefault="00C65144" w:rsidP="00C65144">
      <w:pPr>
        <w:jc w:val="both"/>
      </w:pPr>
      <w:r>
        <w:t xml:space="preserve">                                                                                                      Andradas, 03 de OUTUBRO de 2019.</w:t>
      </w: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 ao Executivo M</w:t>
      </w:r>
      <w:r w:rsidRPr="00923520">
        <w:rPr>
          <w:b/>
          <w:u w:val="single"/>
        </w:rPr>
        <w:t>unicipal a</w:t>
      </w:r>
      <w:r>
        <w:rPr>
          <w:b/>
          <w:u w:val="single"/>
        </w:rPr>
        <w:t xml:space="preserve"> possibilidade de realizar melhorias na sinalização de transito na Rua Pe. </w:t>
      </w:r>
      <w:proofErr w:type="spellStart"/>
      <w:r>
        <w:rPr>
          <w:b/>
          <w:u w:val="single"/>
        </w:rPr>
        <w:t>Benati</w:t>
      </w:r>
      <w:proofErr w:type="spellEnd"/>
      <w:r>
        <w:rPr>
          <w:b/>
          <w:u w:val="single"/>
        </w:rPr>
        <w:t xml:space="preserve"> e Praça João Franco, informo que estas melhorias se fazem a fim de melhorar o acesso ao Bairro Vila Leite e demais Bairros que fazem o uso deste acesso. Sugere-se que realize o mesmo procedimento adotado na Avenida </w:t>
      </w:r>
      <w:proofErr w:type="spellStart"/>
      <w:r>
        <w:rPr>
          <w:b/>
          <w:u w:val="single"/>
        </w:rPr>
        <w:t>Ricarti</w:t>
      </w:r>
      <w:proofErr w:type="spellEnd"/>
      <w:r>
        <w:rPr>
          <w:b/>
          <w:u w:val="single"/>
        </w:rPr>
        <w:t xml:space="preserve"> Teixeira neste local.</w:t>
      </w: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030CD1B8" wp14:editId="1DD627EF">
            <wp:extent cx="4352925" cy="1447800"/>
            <wp:effectExtent l="19050" t="0" r="9525" b="0"/>
            <wp:docPr id="4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144" w:rsidRDefault="00C65144" w:rsidP="00C65144">
      <w:pPr>
        <w:jc w:val="center"/>
        <w:rPr>
          <w:b/>
          <w:sz w:val="24"/>
          <w:szCs w:val="24"/>
          <w:u w:val="single"/>
        </w:rPr>
      </w:pPr>
    </w:p>
    <w:p w:rsidR="00C77756" w:rsidRDefault="00C77756">
      <w:bookmarkStart w:id="0" w:name="_GoBack"/>
      <w:bookmarkEnd w:id="0"/>
    </w:p>
    <w:sectPr w:rsidR="00C77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44"/>
    <w:rsid w:val="00C65144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B41F0-A0CA-411E-9479-2878CEC8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Vendas01</cp:lastModifiedBy>
  <cp:revision>1</cp:revision>
  <dcterms:created xsi:type="dcterms:W3CDTF">2019-10-04T13:32:00Z</dcterms:created>
  <dcterms:modified xsi:type="dcterms:W3CDTF">2019-10-04T13:32:00Z</dcterms:modified>
</cp:coreProperties>
</file>