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EA" w:rsidRPr="0066068E" w:rsidRDefault="00BA566B" w:rsidP="00C8399C">
      <w:pPr>
        <w:ind w:left="-851" w:right="-8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Indicação </w:t>
      </w:r>
      <w:r w:rsidR="00CC4A28">
        <w:rPr>
          <w:rFonts w:ascii="Times New Roman" w:hAnsi="Times New Roman" w:cs="Times New Roman"/>
          <w:b/>
          <w:sz w:val="28"/>
          <w:szCs w:val="28"/>
        </w:rPr>
        <w:t>18/03</w:t>
      </w:r>
      <w:r>
        <w:rPr>
          <w:rFonts w:ascii="Times New Roman" w:hAnsi="Times New Roman" w:cs="Times New Roman"/>
          <w:b/>
          <w:sz w:val="28"/>
          <w:szCs w:val="28"/>
        </w:rPr>
        <w:t>/2025</w:t>
      </w:r>
    </w:p>
    <w:p w:rsidR="003160EA" w:rsidRPr="0066068E" w:rsidRDefault="003160EA" w:rsidP="003160EA">
      <w:pPr>
        <w:ind w:left="-851" w:right="-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68E" w:rsidRPr="0066068E" w:rsidRDefault="00BA566B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BA566B">
        <w:rPr>
          <w:rFonts w:ascii="Times New Roman" w:hAnsi="Times New Roman" w:cs="Times New Roman"/>
          <w:sz w:val="28"/>
          <w:szCs w:val="28"/>
        </w:rPr>
        <w:t xml:space="preserve">O Vereador que se subscreve solicita que se oficie à Sra. Chefe do Executivo Municipal, indicando </w:t>
      </w:r>
      <w:r w:rsidR="00CC4A28">
        <w:rPr>
          <w:rFonts w:ascii="Times New Roman" w:hAnsi="Times New Roman" w:cs="Times New Roman"/>
          <w:sz w:val="28"/>
          <w:szCs w:val="28"/>
        </w:rPr>
        <w:t>que seja providenciada uma passagem para pedestres na ponte localizada na Avenida Aracy Martins Trevisan</w:t>
      </w:r>
      <w:r w:rsidRPr="00BA566B">
        <w:rPr>
          <w:rFonts w:ascii="Times New Roman" w:hAnsi="Times New Roman" w:cs="Times New Roman"/>
          <w:sz w:val="28"/>
          <w:szCs w:val="28"/>
        </w:rPr>
        <w:t>.</w:t>
      </w:r>
      <w:r w:rsidR="001A06FA">
        <w:rPr>
          <w:rFonts w:ascii="Times New Roman" w:hAnsi="Times New Roman" w:cs="Times New Roman"/>
          <w:sz w:val="28"/>
          <w:szCs w:val="28"/>
        </w:rPr>
        <w:t>, no bairro Rio Negro.</w:t>
      </w:r>
      <w:r w:rsidR="00CC4A28">
        <w:rPr>
          <w:rFonts w:ascii="Times New Roman" w:hAnsi="Times New Roman" w:cs="Times New Roman"/>
          <w:sz w:val="28"/>
          <w:szCs w:val="28"/>
        </w:rPr>
        <w:t xml:space="preserve"> Ess</w:t>
      </w:r>
      <w:r w:rsidR="007B16D8">
        <w:rPr>
          <w:rFonts w:ascii="Times New Roman" w:hAnsi="Times New Roman" w:cs="Times New Roman"/>
          <w:sz w:val="28"/>
          <w:szCs w:val="28"/>
        </w:rPr>
        <w:t>a é uma ponte muito movimentada</w:t>
      </w:r>
      <w:r w:rsidR="00CC4A28">
        <w:rPr>
          <w:rFonts w:ascii="Times New Roman" w:hAnsi="Times New Roman" w:cs="Times New Roman"/>
          <w:sz w:val="28"/>
          <w:szCs w:val="28"/>
        </w:rPr>
        <w:t xml:space="preserve"> </w:t>
      </w:r>
      <w:r w:rsidR="009A3E07">
        <w:rPr>
          <w:rFonts w:ascii="Times New Roman" w:hAnsi="Times New Roman" w:cs="Times New Roman"/>
          <w:sz w:val="28"/>
          <w:szCs w:val="28"/>
        </w:rPr>
        <w:t xml:space="preserve">por veículos e pedestres, </w:t>
      </w:r>
      <w:r w:rsidR="00CC4A28">
        <w:rPr>
          <w:rFonts w:ascii="Times New Roman" w:hAnsi="Times New Roman" w:cs="Times New Roman"/>
          <w:sz w:val="28"/>
          <w:szCs w:val="28"/>
        </w:rPr>
        <w:t xml:space="preserve">inclusive, por muitas crianças que frequentam a Escola Estadual Daniel Ribeiro </w:t>
      </w:r>
      <w:proofErr w:type="spellStart"/>
      <w:r w:rsidR="00CC4A28">
        <w:rPr>
          <w:rFonts w:ascii="Times New Roman" w:hAnsi="Times New Roman" w:cs="Times New Roman"/>
          <w:sz w:val="28"/>
          <w:szCs w:val="28"/>
        </w:rPr>
        <w:t>Moggi</w:t>
      </w:r>
      <w:proofErr w:type="spellEnd"/>
      <w:r w:rsidR="00CC4A28">
        <w:rPr>
          <w:rFonts w:ascii="Times New Roman" w:hAnsi="Times New Roman" w:cs="Times New Roman"/>
          <w:sz w:val="28"/>
          <w:szCs w:val="28"/>
        </w:rPr>
        <w:t>, e a falta de espaço</w:t>
      </w:r>
      <w:r w:rsidR="009A3E07">
        <w:rPr>
          <w:rFonts w:ascii="Times New Roman" w:hAnsi="Times New Roman" w:cs="Times New Roman"/>
          <w:sz w:val="28"/>
          <w:szCs w:val="28"/>
        </w:rPr>
        <w:t xml:space="preserve"> </w:t>
      </w:r>
      <w:r w:rsidR="001A06FA">
        <w:rPr>
          <w:rFonts w:ascii="Times New Roman" w:hAnsi="Times New Roman" w:cs="Times New Roman"/>
          <w:sz w:val="28"/>
          <w:szCs w:val="28"/>
        </w:rPr>
        <w:t>para atravessarem</w:t>
      </w:r>
      <w:bookmarkStart w:id="0" w:name="_GoBack"/>
      <w:bookmarkEnd w:id="0"/>
      <w:r w:rsidR="00CC4A28">
        <w:rPr>
          <w:rFonts w:ascii="Times New Roman" w:hAnsi="Times New Roman" w:cs="Times New Roman"/>
          <w:sz w:val="28"/>
          <w:szCs w:val="28"/>
        </w:rPr>
        <w:t xml:space="preserve"> gera grandes riscos de acidentes</w:t>
      </w:r>
      <w:r w:rsidR="009A3E07">
        <w:rPr>
          <w:rFonts w:ascii="Times New Roman" w:hAnsi="Times New Roman" w:cs="Times New Roman"/>
          <w:sz w:val="28"/>
          <w:szCs w:val="28"/>
        </w:rPr>
        <w:t>.</w:t>
      </w:r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60EA" w:rsidRPr="0066068E" w:rsidRDefault="0066068E" w:rsidP="0066068E">
      <w:pPr>
        <w:ind w:right="-85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068E">
        <w:rPr>
          <w:rFonts w:ascii="Times New Roman" w:hAnsi="Times New Roman" w:cs="Times New Roman"/>
          <w:b/>
          <w:i/>
          <w:sz w:val="28"/>
          <w:szCs w:val="28"/>
        </w:rPr>
        <w:t>Luiz Gustavo Gonçalves Xavier</w:t>
      </w:r>
    </w:p>
    <w:p w:rsidR="0066068E" w:rsidRPr="0066068E" w:rsidRDefault="0066068E" w:rsidP="0066068E">
      <w:pPr>
        <w:ind w:right="-852"/>
        <w:jc w:val="both"/>
        <w:rPr>
          <w:rFonts w:ascii="Times New Roman" w:hAnsi="Times New Roman" w:cs="Times New Roman"/>
          <w:sz w:val="28"/>
          <w:szCs w:val="28"/>
        </w:rPr>
      </w:pPr>
    </w:p>
    <w:p w:rsidR="000140E8" w:rsidRPr="007E7637" w:rsidRDefault="000140E8" w:rsidP="003160EA">
      <w:pPr>
        <w:ind w:left="-851" w:right="-852"/>
        <w:jc w:val="both"/>
        <w:rPr>
          <w:sz w:val="28"/>
          <w:szCs w:val="28"/>
        </w:rPr>
      </w:pPr>
    </w:p>
    <w:sectPr w:rsidR="000140E8" w:rsidRPr="007E7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3353E"/>
    <w:multiLevelType w:val="hybridMultilevel"/>
    <w:tmpl w:val="431CC8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8"/>
    <w:rsid w:val="000140E8"/>
    <w:rsid w:val="001A06FA"/>
    <w:rsid w:val="002B2989"/>
    <w:rsid w:val="002E4527"/>
    <w:rsid w:val="003160EA"/>
    <w:rsid w:val="00433F89"/>
    <w:rsid w:val="005627E1"/>
    <w:rsid w:val="0066068E"/>
    <w:rsid w:val="007B16D8"/>
    <w:rsid w:val="007E7637"/>
    <w:rsid w:val="009A3E07"/>
    <w:rsid w:val="00A44AE3"/>
    <w:rsid w:val="00BA566B"/>
    <w:rsid w:val="00C8399C"/>
    <w:rsid w:val="00C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B54D"/>
  <w15:chartTrackingRefBased/>
  <w15:docId w15:val="{984EE08E-245B-4E5A-B65B-0D96C032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16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10</cp:revision>
  <dcterms:created xsi:type="dcterms:W3CDTF">2025-01-27T17:29:00Z</dcterms:created>
  <dcterms:modified xsi:type="dcterms:W3CDTF">2025-03-11T20:42:00Z</dcterms:modified>
</cp:coreProperties>
</file>