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73EE" w14:textId="77777777" w:rsidR="00892E77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ECCAFB3" wp14:editId="0D7D60FD">
            <wp:simplePos x="0" y="0"/>
            <wp:positionH relativeFrom="page">
              <wp:posOffset>120647</wp:posOffset>
            </wp:positionH>
            <wp:positionV relativeFrom="paragraph">
              <wp:posOffset>1015</wp:posOffset>
            </wp:positionV>
            <wp:extent cx="1134884" cy="10795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884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Câmara</w:t>
      </w:r>
      <w:r>
        <w:rPr>
          <w:spacing w:val="-15"/>
        </w:rPr>
        <w:t xml:space="preserve"> </w:t>
      </w:r>
      <w:r>
        <w:rPr>
          <w:w w:val="85"/>
        </w:rPr>
        <w:t>Municipal</w:t>
      </w:r>
      <w:r>
        <w:rPr>
          <w:spacing w:val="-14"/>
        </w:rPr>
        <w:t xml:space="preserve"> </w:t>
      </w:r>
      <w:r>
        <w:rPr>
          <w:w w:val="85"/>
        </w:rPr>
        <w:t>de</w:t>
      </w:r>
      <w:r>
        <w:rPr>
          <w:spacing w:val="-15"/>
        </w:rPr>
        <w:t xml:space="preserve"> </w:t>
      </w:r>
      <w:r>
        <w:rPr>
          <w:spacing w:val="-2"/>
          <w:w w:val="85"/>
        </w:rPr>
        <w:t>Andradas</w:t>
      </w:r>
    </w:p>
    <w:p w14:paraId="2EFD25FD" w14:textId="77777777" w:rsidR="00892E77" w:rsidRDefault="00000000">
      <w:pPr>
        <w:spacing w:before="116"/>
        <w:ind w:left="724"/>
        <w:jc w:val="center"/>
        <w:rPr>
          <w:b/>
          <w:i/>
          <w:sz w:val="36"/>
        </w:rPr>
      </w:pPr>
      <w:r>
        <w:rPr>
          <w:b/>
          <w:i/>
          <w:w w:val="85"/>
          <w:sz w:val="36"/>
        </w:rPr>
        <w:t>Andradas</w:t>
      </w:r>
      <w:r>
        <w:rPr>
          <w:b/>
          <w:i/>
          <w:spacing w:val="-10"/>
          <w:sz w:val="36"/>
        </w:rPr>
        <w:t xml:space="preserve"> </w:t>
      </w:r>
      <w:r>
        <w:rPr>
          <w:b/>
          <w:i/>
          <w:w w:val="85"/>
          <w:sz w:val="36"/>
        </w:rPr>
        <w:t>-</w:t>
      </w:r>
      <w:r>
        <w:rPr>
          <w:b/>
          <w:i/>
          <w:spacing w:val="-12"/>
          <w:sz w:val="36"/>
        </w:rPr>
        <w:t xml:space="preserve"> </w:t>
      </w:r>
      <w:r>
        <w:rPr>
          <w:b/>
          <w:i/>
          <w:spacing w:val="-5"/>
          <w:w w:val="85"/>
          <w:sz w:val="36"/>
        </w:rPr>
        <w:t>MG</w:t>
      </w:r>
    </w:p>
    <w:p w14:paraId="40A71B0D" w14:textId="77777777" w:rsidR="00892E77" w:rsidRDefault="00892E77">
      <w:pPr>
        <w:pStyle w:val="Corpodetexto"/>
        <w:spacing w:before="260"/>
        <w:rPr>
          <w:i/>
        </w:rPr>
      </w:pPr>
    </w:p>
    <w:p w14:paraId="510623D4" w14:textId="2DB82911" w:rsidR="000845BF" w:rsidRDefault="00000000" w:rsidP="000845BF">
      <w:pPr>
        <w:pStyle w:val="Corpodetexto"/>
        <w:spacing w:line="360" w:lineRule="auto"/>
        <w:ind w:left="5543" w:hanging="4885"/>
        <w:rPr>
          <w:spacing w:val="-2"/>
        </w:rPr>
      </w:pPr>
      <w:r>
        <w:t>PAUTA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1</w:t>
      </w:r>
      <w:r w:rsidR="007E09F5">
        <w:t>2</w:t>
      </w:r>
      <w:r>
        <w:t>.ª</w:t>
      </w:r>
      <w:r>
        <w:rPr>
          <w:spacing w:val="-3"/>
        </w:rPr>
        <w:t xml:space="preserve"> </w:t>
      </w:r>
      <w:r>
        <w:t>SESSÃO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2025,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REALIZADA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DIA</w:t>
      </w:r>
      <w:r>
        <w:rPr>
          <w:spacing w:val="-1"/>
        </w:rPr>
        <w:t xml:space="preserve"> </w:t>
      </w:r>
      <w:r w:rsidR="007E09F5">
        <w:t>08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</w:t>
      </w:r>
      <w:r w:rsidR="007E09F5">
        <w:t>LHO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2025.</w:t>
      </w:r>
    </w:p>
    <w:p w14:paraId="0D0C4360" w14:textId="2A817751" w:rsidR="00C56D55" w:rsidRDefault="00C56D55" w:rsidP="000845BF">
      <w:pPr>
        <w:pStyle w:val="Corpodetexto"/>
        <w:spacing w:line="360" w:lineRule="auto"/>
        <w:ind w:left="5543" w:hanging="4885"/>
        <w:rPr>
          <w:spacing w:val="-2"/>
        </w:rPr>
      </w:pPr>
    </w:p>
    <w:p w14:paraId="43CB362B" w14:textId="77777777" w:rsidR="00C56D55" w:rsidRDefault="00C56D55" w:rsidP="000845BF">
      <w:pPr>
        <w:pStyle w:val="Corpodetexto"/>
        <w:spacing w:line="360" w:lineRule="auto"/>
        <w:ind w:left="5543" w:hanging="4885"/>
      </w:pPr>
    </w:p>
    <w:p w14:paraId="65F6D720" w14:textId="15073843" w:rsidR="00892E77" w:rsidRDefault="00000000" w:rsidP="000845BF">
      <w:pPr>
        <w:pStyle w:val="Corpodetexto"/>
        <w:spacing w:line="360" w:lineRule="auto"/>
        <w:ind w:left="5543" w:hanging="4885"/>
      </w:pPr>
      <w:r>
        <w:rPr>
          <w:color w:val="000000"/>
          <w:highlight w:val="green"/>
        </w:rPr>
        <w:t>Durante</w:t>
      </w:r>
      <w:r>
        <w:rPr>
          <w:color w:val="000000"/>
          <w:spacing w:val="-4"/>
          <w:highlight w:val="green"/>
        </w:rPr>
        <w:t xml:space="preserve"> </w:t>
      </w:r>
      <w:r>
        <w:rPr>
          <w:color w:val="000000"/>
          <w:highlight w:val="green"/>
        </w:rPr>
        <w:t>a</w:t>
      </w:r>
      <w:r>
        <w:rPr>
          <w:color w:val="000000"/>
          <w:spacing w:val="-1"/>
          <w:highlight w:val="green"/>
        </w:rPr>
        <w:t xml:space="preserve"> </w:t>
      </w:r>
      <w:r>
        <w:rPr>
          <w:color w:val="000000"/>
          <w:highlight w:val="green"/>
        </w:rPr>
        <w:t>Sessão,</w:t>
      </w:r>
      <w:r>
        <w:rPr>
          <w:color w:val="000000"/>
          <w:spacing w:val="-1"/>
          <w:highlight w:val="green"/>
        </w:rPr>
        <w:t xml:space="preserve"> </w:t>
      </w:r>
      <w:r>
        <w:rPr>
          <w:color w:val="000000"/>
          <w:highlight w:val="green"/>
        </w:rPr>
        <w:t>serão</w:t>
      </w:r>
      <w:r>
        <w:rPr>
          <w:color w:val="000000"/>
          <w:spacing w:val="1"/>
          <w:highlight w:val="green"/>
        </w:rPr>
        <w:t xml:space="preserve"> </w:t>
      </w:r>
      <w:r>
        <w:rPr>
          <w:color w:val="000000"/>
          <w:highlight w:val="green"/>
        </w:rPr>
        <w:t>lidas</w:t>
      </w:r>
      <w:r>
        <w:rPr>
          <w:color w:val="000000"/>
          <w:spacing w:val="-1"/>
          <w:highlight w:val="green"/>
        </w:rPr>
        <w:t xml:space="preserve"> </w:t>
      </w:r>
      <w:r>
        <w:rPr>
          <w:color w:val="000000"/>
          <w:highlight w:val="green"/>
        </w:rPr>
        <w:t>as</w:t>
      </w:r>
      <w:r>
        <w:rPr>
          <w:color w:val="000000"/>
          <w:spacing w:val="-1"/>
          <w:highlight w:val="green"/>
        </w:rPr>
        <w:t xml:space="preserve"> </w:t>
      </w:r>
      <w:r>
        <w:rPr>
          <w:color w:val="000000"/>
          <w:highlight w:val="green"/>
        </w:rPr>
        <w:t>seguintes</w:t>
      </w:r>
      <w:r>
        <w:rPr>
          <w:color w:val="000000"/>
          <w:spacing w:val="-1"/>
          <w:highlight w:val="green"/>
        </w:rPr>
        <w:t xml:space="preserve"> </w:t>
      </w:r>
      <w:r>
        <w:rPr>
          <w:color w:val="000000"/>
          <w:spacing w:val="-2"/>
          <w:highlight w:val="green"/>
        </w:rPr>
        <w:t>matérias:</w:t>
      </w:r>
    </w:p>
    <w:p w14:paraId="1C6125D9" w14:textId="77777777" w:rsidR="00892E77" w:rsidRDefault="00892E77">
      <w:pPr>
        <w:pStyle w:val="Corpodetexto"/>
        <w:spacing w:before="43"/>
      </w:pPr>
    </w:p>
    <w:p w14:paraId="26B6C463" w14:textId="4510F9C1" w:rsidR="009528D6" w:rsidRPr="007E09F5" w:rsidRDefault="007E09F5" w:rsidP="007E09F5">
      <w:pPr>
        <w:pStyle w:val="Corpodetexto"/>
        <w:numPr>
          <w:ilvl w:val="0"/>
          <w:numId w:val="10"/>
        </w:num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PROJETO DE LEI ORDINÁRIA N.º 22, DE 26 JUNHO DE 2.025 </w:t>
      </w:r>
      <w:r w:rsidRPr="007E09F5">
        <w:rPr>
          <w:rFonts w:ascii="Segoe UI" w:hAnsi="Segoe UI" w:cs="Segoe UI"/>
          <w:color w:val="212529"/>
          <w:shd w:val="clear" w:color="auto" w:fill="FFFFFF"/>
        </w:rPr>
        <w:t>que:</w:t>
      </w:r>
      <w:r w:rsidRPr="007E09F5">
        <w:rPr>
          <w:rFonts w:ascii="Segoe UI" w:hAnsi="Segoe UI" w:cs="Segoe UI"/>
          <w:b w:val="0"/>
          <w:bCs w:val="0"/>
          <w:color w:val="212529"/>
          <w:shd w:val="clear" w:color="auto" w:fill="FFFFFF"/>
        </w:rPr>
        <w:t xml:space="preserve"> "Autoriza o Poder Executivo a contratar operação de crédito com junto à Caixa Econômica Federal, com ou sem garantia da União e dá outras providências."</w:t>
      </w:r>
    </w:p>
    <w:p w14:paraId="374A28E5" w14:textId="330FB37B" w:rsidR="007E09F5" w:rsidRDefault="007E09F5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7C654ACC" w14:textId="0442230E" w:rsidR="007E09F5" w:rsidRDefault="007E09F5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  <w:hyperlink r:id="rId8" w:history="1">
        <w:r w:rsidRPr="007A489A">
          <w:rPr>
            <w:rStyle w:val="Hyperlink"/>
            <w:rFonts w:ascii="Segoe UI" w:hAnsi="Segoe UI" w:cs="Segoe UI"/>
            <w:shd w:val="clear" w:color="auto" w:fill="FFFFFF"/>
          </w:rPr>
          <w:t>https://sapl.andradas.mg.leg.br/materia/14582</w:t>
        </w:r>
      </w:hyperlink>
    </w:p>
    <w:p w14:paraId="32C2D53B" w14:textId="65F0CDF5" w:rsidR="007E09F5" w:rsidRDefault="007E09F5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638F525B" w14:textId="2BDF1516" w:rsidR="007E09F5" w:rsidRDefault="007E09F5" w:rsidP="007E09F5">
      <w:pPr>
        <w:pStyle w:val="Corpodetexto"/>
        <w:numPr>
          <w:ilvl w:val="0"/>
          <w:numId w:val="11"/>
        </w:num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7F7F7"/>
        </w:rPr>
        <w:t xml:space="preserve">PROJETO DE LEI ORDINÁRIA N.º 23, DE 02 DE JULHO DE 2.025, que: </w:t>
      </w:r>
      <w:r w:rsidRPr="007E09F5">
        <w:rPr>
          <w:rFonts w:ascii="Segoe UI" w:hAnsi="Segoe UI" w:cs="Segoe UI"/>
          <w:b w:val="0"/>
          <w:bCs w:val="0"/>
          <w:color w:val="212529"/>
          <w:shd w:val="clear" w:color="auto" w:fill="F7F7F7"/>
        </w:rPr>
        <w:t>"Dispõe sobre a autorização para Abertura de Crédito na fonte 2.706."</w:t>
      </w:r>
    </w:p>
    <w:p w14:paraId="0E8951BA" w14:textId="1CA8E606" w:rsidR="007E09F5" w:rsidRDefault="007E09F5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168D35AB" w14:textId="47E78438" w:rsidR="007E09F5" w:rsidRDefault="007E09F5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  <w:hyperlink r:id="rId9" w:history="1">
        <w:r w:rsidRPr="007A489A">
          <w:rPr>
            <w:rStyle w:val="Hyperlink"/>
            <w:rFonts w:ascii="Segoe UI" w:hAnsi="Segoe UI" w:cs="Segoe UI"/>
            <w:shd w:val="clear" w:color="auto" w:fill="FFFFFF"/>
          </w:rPr>
          <w:t>https://sapl.andradas.mg.leg.br/materia/14598</w:t>
        </w:r>
      </w:hyperlink>
    </w:p>
    <w:p w14:paraId="17C83568" w14:textId="76B5A12F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30F57013" w14:textId="52D9673C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795A5CEF" w14:textId="1AAC2B7F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5A0D658D" w14:textId="4EFDB7D3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7681FF2D" w14:textId="74276645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268B47E6" w14:textId="48520C82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0EB6BBC9" w14:textId="134EB85B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4E034696" w14:textId="6EB7C5ED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1B310258" w14:textId="4233BD84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55FA38BC" w14:textId="7B5F5E95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14BC759D" w14:textId="1CF8C8B3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0F384B81" w14:textId="7DB54A7C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2EF760D9" w14:textId="634B2A97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55ADC0D1" w14:textId="05CAE33A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537BDE9E" w14:textId="5218363A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05E53F51" w14:textId="46BABDA6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050A5E21" w14:textId="79C9BCC6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4B5BFF40" w14:textId="235C15E4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1EC084ED" w14:textId="5AB83B4F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68C81CEA" w14:textId="600A2754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0093B80E" w14:textId="3E08B233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6EA92272" w14:textId="699B6580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0991C388" w14:textId="3806FEB1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7F658E4F" w14:textId="76116DDF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15B109E9" w14:textId="43D5F9E6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02E0C69F" w14:textId="043081FB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53F720D9" w14:textId="77777777" w:rsidR="000845BF" w:rsidRDefault="000845BF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660BEB0A" w14:textId="3E6760CC" w:rsidR="007E09F5" w:rsidRDefault="007E09F5" w:rsidP="007E09F5">
      <w:pPr>
        <w:pStyle w:val="Corpodetexto"/>
        <w:ind w:left="720"/>
        <w:rPr>
          <w:rFonts w:ascii="Segoe UI" w:hAnsi="Segoe UI" w:cs="Segoe UI"/>
          <w:color w:val="212529"/>
          <w:shd w:val="clear" w:color="auto" w:fill="FFFFFF"/>
        </w:rPr>
      </w:pPr>
    </w:p>
    <w:p w14:paraId="3420BE62" w14:textId="6734724B" w:rsidR="00C24865" w:rsidRDefault="00C24865" w:rsidP="00C24865">
      <w:pPr>
        <w:pStyle w:val="Corpodetexto"/>
        <w:rPr>
          <w:b w:val="0"/>
        </w:rPr>
      </w:pPr>
    </w:p>
    <w:p w14:paraId="10B30A83" w14:textId="77777777" w:rsidR="00C24865" w:rsidRDefault="00C24865" w:rsidP="00C24865">
      <w:pPr>
        <w:pStyle w:val="PargrafodaLista"/>
        <w:tabs>
          <w:tab w:val="left" w:pos="704"/>
        </w:tabs>
        <w:ind w:left="704"/>
        <w:rPr>
          <w:b/>
          <w:sz w:val="24"/>
        </w:rPr>
      </w:pPr>
      <w:r w:rsidRPr="009528D6">
        <w:rPr>
          <w:b/>
          <w:sz w:val="24"/>
          <w:highlight w:val="red"/>
        </w:rPr>
        <w:t>Durante a Sessão, serão discutidas e votadas as seguintes matérias:</w:t>
      </w:r>
    </w:p>
    <w:p w14:paraId="62118607" w14:textId="04E2AE18" w:rsidR="00C24865" w:rsidRDefault="00C24865" w:rsidP="00C24865">
      <w:pPr>
        <w:pStyle w:val="Corpodetexto"/>
        <w:rPr>
          <w:b w:val="0"/>
        </w:rPr>
      </w:pPr>
    </w:p>
    <w:p w14:paraId="155AC8C0" w14:textId="77777777" w:rsidR="007261B3" w:rsidRDefault="007261B3" w:rsidP="00C24865">
      <w:pPr>
        <w:pStyle w:val="Corpodetexto"/>
        <w:rPr>
          <w:b w:val="0"/>
        </w:rPr>
      </w:pPr>
    </w:p>
    <w:p w14:paraId="271BE1C7" w14:textId="598F6137" w:rsidR="00C24865" w:rsidRPr="007E09F5" w:rsidRDefault="007E09F5" w:rsidP="007E09F5">
      <w:pPr>
        <w:pStyle w:val="Corpodetexto"/>
        <w:numPr>
          <w:ilvl w:val="0"/>
          <w:numId w:val="12"/>
        </w:numPr>
        <w:rPr>
          <w:b w:val="0"/>
        </w:rPr>
      </w:pPr>
      <w:r>
        <w:rPr>
          <w:rFonts w:ascii="Segoe UI" w:hAnsi="Segoe UI" w:cs="Segoe UI"/>
          <w:color w:val="212529"/>
          <w:shd w:val="clear" w:color="auto" w:fill="F7F7F7"/>
        </w:rPr>
        <w:t xml:space="preserve">PROJETO DE LEI ORDINÁRIA N.º 20, DE 09 DE JUNHO DE 2.025 que: </w:t>
      </w:r>
      <w:r w:rsidRPr="007E09F5">
        <w:rPr>
          <w:rFonts w:ascii="Segoe UI" w:hAnsi="Segoe UI" w:cs="Segoe UI"/>
          <w:b w:val="0"/>
          <w:bCs w:val="0"/>
          <w:color w:val="212529"/>
          <w:shd w:val="clear" w:color="auto" w:fill="F7F7F7"/>
        </w:rPr>
        <w:t>"Dispõe sobre a autorização para Abertura de Crédito nas fontes 1.701 e 2.701."</w:t>
      </w:r>
    </w:p>
    <w:p w14:paraId="6C915EA2" w14:textId="1FE85D06" w:rsidR="007E09F5" w:rsidRDefault="007E09F5" w:rsidP="007E09F5">
      <w:pPr>
        <w:pStyle w:val="Corpodetexto"/>
        <w:ind w:left="360"/>
        <w:rPr>
          <w:rFonts w:ascii="Segoe UI" w:hAnsi="Segoe UI" w:cs="Segoe UI"/>
          <w:color w:val="212529"/>
          <w:shd w:val="clear" w:color="auto" w:fill="F7F7F7"/>
        </w:rPr>
      </w:pPr>
    </w:p>
    <w:p w14:paraId="30455F82" w14:textId="71434DE9" w:rsidR="007E09F5" w:rsidRDefault="007261B3" w:rsidP="007E09F5">
      <w:pPr>
        <w:pStyle w:val="Corpodetexto"/>
        <w:ind w:left="360"/>
        <w:rPr>
          <w:rFonts w:ascii="Segoe UI" w:hAnsi="Segoe UI" w:cs="Segoe UI"/>
          <w:bCs w:val="0"/>
        </w:rPr>
      </w:pPr>
      <w:r>
        <w:rPr>
          <w:rFonts w:ascii="Segoe UI" w:hAnsi="Segoe UI" w:cs="Segoe UI"/>
          <w:bCs w:val="0"/>
        </w:rPr>
        <w:t xml:space="preserve">      </w:t>
      </w:r>
      <w:hyperlink r:id="rId10" w:history="1">
        <w:r w:rsidRPr="007A489A">
          <w:rPr>
            <w:rStyle w:val="Hyperlink"/>
            <w:rFonts w:ascii="Segoe UI" w:hAnsi="Segoe UI" w:cs="Segoe UI"/>
            <w:bCs w:val="0"/>
          </w:rPr>
          <w:t>https://sapl.andradas.mg.leg.br/materia/14477</w:t>
        </w:r>
      </w:hyperlink>
    </w:p>
    <w:p w14:paraId="3E10E2CC" w14:textId="28D98F64" w:rsidR="007261B3" w:rsidRDefault="007261B3" w:rsidP="007E09F5">
      <w:pPr>
        <w:pStyle w:val="Corpodetexto"/>
        <w:ind w:left="360"/>
        <w:rPr>
          <w:rFonts w:ascii="Segoe UI" w:hAnsi="Segoe UI" w:cs="Segoe UI"/>
          <w:bCs w:val="0"/>
        </w:rPr>
      </w:pPr>
    </w:p>
    <w:p w14:paraId="3D5EBCA8" w14:textId="14D93691" w:rsidR="007261B3" w:rsidRPr="007261B3" w:rsidRDefault="007261B3" w:rsidP="007261B3">
      <w:pPr>
        <w:pStyle w:val="Corpodetexto"/>
        <w:numPr>
          <w:ilvl w:val="0"/>
          <w:numId w:val="13"/>
        </w:numPr>
        <w:rPr>
          <w:rFonts w:ascii="Segoe UI" w:hAnsi="Segoe UI" w:cs="Segoe UI"/>
          <w:bCs w:val="0"/>
        </w:rPr>
      </w:pPr>
      <w:r>
        <w:rPr>
          <w:rFonts w:ascii="Segoe UI" w:hAnsi="Segoe UI" w:cs="Segoe UI"/>
          <w:color w:val="212529"/>
          <w:shd w:val="clear" w:color="auto" w:fill="F7F7F7"/>
        </w:rPr>
        <w:t xml:space="preserve">PROJETO DE LEI ORDINÁRIA N.º 21, DE 17 JUNHO DE 2.025 que: </w:t>
      </w:r>
      <w:r w:rsidRPr="007261B3">
        <w:rPr>
          <w:rFonts w:ascii="Segoe UI" w:hAnsi="Segoe UI" w:cs="Segoe UI"/>
          <w:b w:val="0"/>
          <w:bCs w:val="0"/>
          <w:color w:val="212529"/>
          <w:shd w:val="clear" w:color="auto" w:fill="F7F7F7"/>
        </w:rPr>
        <w:t>"Autoriza a venda de imóvel lindeiro de propriedade do Município de Andradas, e dá outras providências."</w:t>
      </w:r>
    </w:p>
    <w:p w14:paraId="6C0F20FB" w14:textId="1B7121E4" w:rsidR="007261B3" w:rsidRDefault="007261B3" w:rsidP="007261B3">
      <w:pPr>
        <w:pStyle w:val="Corpodetexto"/>
        <w:ind w:left="720"/>
        <w:rPr>
          <w:rFonts w:ascii="Segoe UI" w:hAnsi="Segoe UI" w:cs="Segoe UI"/>
          <w:color w:val="212529"/>
          <w:shd w:val="clear" w:color="auto" w:fill="F7F7F7"/>
        </w:rPr>
      </w:pPr>
    </w:p>
    <w:p w14:paraId="5E2DE019" w14:textId="6BAABB4F" w:rsidR="007261B3" w:rsidRDefault="007261B3" w:rsidP="007261B3">
      <w:pPr>
        <w:pStyle w:val="Corpodetexto"/>
        <w:ind w:left="720"/>
        <w:rPr>
          <w:rFonts w:ascii="Segoe UI" w:hAnsi="Segoe UI" w:cs="Segoe UI"/>
          <w:bCs w:val="0"/>
        </w:rPr>
      </w:pPr>
      <w:hyperlink r:id="rId11" w:history="1">
        <w:r w:rsidRPr="007A489A">
          <w:rPr>
            <w:rStyle w:val="Hyperlink"/>
            <w:rFonts w:ascii="Segoe UI" w:hAnsi="Segoe UI" w:cs="Segoe UI"/>
            <w:bCs w:val="0"/>
          </w:rPr>
          <w:t>https://sapl.andradas.mg.leg.br/materia/14531</w:t>
        </w:r>
      </w:hyperlink>
    </w:p>
    <w:p w14:paraId="0FE0A383" w14:textId="37ED9BF4" w:rsidR="000845BF" w:rsidRDefault="000845BF" w:rsidP="007261B3">
      <w:pPr>
        <w:pStyle w:val="Corpodetexto"/>
        <w:ind w:left="720"/>
        <w:rPr>
          <w:rFonts w:ascii="Segoe UI" w:hAnsi="Segoe UI" w:cs="Segoe UI"/>
          <w:bCs w:val="0"/>
        </w:rPr>
      </w:pPr>
    </w:p>
    <w:p w14:paraId="31849E6F" w14:textId="2D8271F3" w:rsidR="000845BF" w:rsidRPr="000845BF" w:rsidRDefault="000845BF" w:rsidP="000845BF">
      <w:pPr>
        <w:pStyle w:val="Corpodetexto"/>
        <w:numPr>
          <w:ilvl w:val="0"/>
          <w:numId w:val="15"/>
        </w:numPr>
        <w:rPr>
          <w:rFonts w:ascii="Segoe UI" w:hAnsi="Segoe UI" w:cs="Segoe UI"/>
          <w:bCs w:val="0"/>
        </w:rPr>
      </w:pPr>
      <w:r>
        <w:rPr>
          <w:rFonts w:ascii="Segoe UI" w:hAnsi="Segoe UI" w:cs="Segoe UI"/>
          <w:color w:val="212529"/>
          <w:shd w:val="clear" w:color="auto" w:fill="F7F7F7"/>
        </w:rPr>
        <w:t xml:space="preserve">Projeto de Lei Ordinária pelo Legislativo Nº 12, de 09 de maio de2025, que </w:t>
      </w:r>
      <w:r w:rsidRPr="000845BF">
        <w:rPr>
          <w:rFonts w:ascii="Segoe UI" w:hAnsi="Segoe UI" w:cs="Segoe UI"/>
          <w:b w:val="0"/>
          <w:bCs w:val="0"/>
          <w:color w:val="212529"/>
          <w:shd w:val="clear" w:color="auto" w:fill="F7F7F7"/>
        </w:rPr>
        <w:t>"Dispõe sobre fixação de cartazes explicativos que demonstrem a aplicação da Manobra de Heimlich em restaurantes, bares, lanchonetes, praças de alimentação e estabelecimentos similares, e nas escolas públicas e privadas do município de Andradas, MG."</w:t>
      </w:r>
    </w:p>
    <w:p w14:paraId="38C91B41" w14:textId="3809109A" w:rsidR="000845BF" w:rsidRDefault="000845BF" w:rsidP="000845BF">
      <w:pPr>
        <w:pStyle w:val="Corpodetexto"/>
        <w:ind w:left="720"/>
        <w:rPr>
          <w:rFonts w:ascii="Segoe UI" w:hAnsi="Segoe UI" w:cs="Segoe UI"/>
          <w:bCs w:val="0"/>
        </w:rPr>
      </w:pPr>
      <w:hyperlink r:id="rId12" w:history="1">
        <w:r w:rsidRPr="007A489A">
          <w:rPr>
            <w:rStyle w:val="Hyperlink"/>
            <w:rFonts w:ascii="Segoe UI" w:hAnsi="Segoe UI" w:cs="Segoe UI"/>
            <w:bCs w:val="0"/>
          </w:rPr>
          <w:t>https://sapl.andradas.mg.leg.br/materia/14136</w:t>
        </w:r>
      </w:hyperlink>
    </w:p>
    <w:p w14:paraId="5B155486" w14:textId="77777777" w:rsidR="000845BF" w:rsidRDefault="000845BF" w:rsidP="000845BF">
      <w:pPr>
        <w:pStyle w:val="Corpodetexto"/>
        <w:ind w:left="720"/>
        <w:rPr>
          <w:rFonts w:ascii="Segoe UI" w:hAnsi="Segoe UI" w:cs="Segoe UI"/>
          <w:bCs w:val="0"/>
        </w:rPr>
      </w:pPr>
    </w:p>
    <w:p w14:paraId="07E383F8" w14:textId="3E4A6C54" w:rsidR="007261B3" w:rsidRDefault="007261B3" w:rsidP="007261B3">
      <w:pPr>
        <w:pStyle w:val="Corpodetexto"/>
        <w:ind w:left="720"/>
        <w:rPr>
          <w:rFonts w:ascii="Segoe UI" w:hAnsi="Segoe UI" w:cs="Segoe UI"/>
          <w:bCs w:val="0"/>
        </w:rPr>
      </w:pPr>
    </w:p>
    <w:p w14:paraId="482AA4F0" w14:textId="77777777" w:rsidR="007261B3" w:rsidRDefault="007261B3" w:rsidP="007261B3">
      <w:pPr>
        <w:pStyle w:val="Corpodetexto"/>
        <w:ind w:left="720"/>
        <w:rPr>
          <w:rFonts w:ascii="Segoe UI" w:hAnsi="Segoe UI" w:cs="Segoe UI"/>
          <w:bCs w:val="0"/>
        </w:rPr>
      </w:pPr>
    </w:p>
    <w:p w14:paraId="7F9DC4F0" w14:textId="6A70D396" w:rsidR="007261B3" w:rsidRDefault="007261B3" w:rsidP="007261B3">
      <w:pPr>
        <w:pStyle w:val="Corpodetexto"/>
        <w:ind w:left="720"/>
        <w:rPr>
          <w:rFonts w:ascii="Segoe UI" w:hAnsi="Segoe UI" w:cs="Segoe UI"/>
          <w:bCs w:val="0"/>
        </w:rPr>
      </w:pPr>
    </w:p>
    <w:p w14:paraId="057216D5" w14:textId="77777777" w:rsidR="007261B3" w:rsidRPr="007261B3" w:rsidRDefault="007261B3" w:rsidP="007261B3">
      <w:pPr>
        <w:pStyle w:val="Corpodetexto"/>
        <w:ind w:left="720"/>
        <w:rPr>
          <w:rFonts w:ascii="Segoe UI" w:hAnsi="Segoe UI" w:cs="Segoe UI"/>
          <w:bCs w:val="0"/>
        </w:rPr>
      </w:pPr>
    </w:p>
    <w:p w14:paraId="01DFD520" w14:textId="77777777" w:rsidR="00FA1439" w:rsidRPr="007261B3" w:rsidRDefault="00FA1439" w:rsidP="007261B3">
      <w:pPr>
        <w:tabs>
          <w:tab w:val="left" w:pos="704"/>
        </w:tabs>
        <w:rPr>
          <w:b/>
          <w:sz w:val="24"/>
          <w:szCs w:val="24"/>
        </w:rPr>
      </w:pPr>
    </w:p>
    <w:p w14:paraId="1089F0A9" w14:textId="77777777" w:rsidR="00DA6273" w:rsidRPr="00DA6273" w:rsidRDefault="00DA6273" w:rsidP="00DA6273">
      <w:pPr>
        <w:pStyle w:val="PargrafodaLista"/>
        <w:tabs>
          <w:tab w:val="left" w:pos="704"/>
        </w:tabs>
        <w:ind w:left="704"/>
        <w:rPr>
          <w:b/>
          <w:sz w:val="24"/>
        </w:rPr>
      </w:pPr>
    </w:p>
    <w:p w14:paraId="7AF1092C" w14:textId="3059DE69" w:rsidR="00892E77" w:rsidRDefault="00000000" w:rsidP="00480ECC">
      <w:pPr>
        <w:ind w:left="566"/>
        <w:rPr>
          <w:rFonts w:ascii="Arial MT"/>
          <w:spacing w:val="-2"/>
          <w:sz w:val="24"/>
        </w:rPr>
      </w:pPr>
      <w:r>
        <w:rPr>
          <w:rFonts w:ascii="Arial MT"/>
          <w:spacing w:val="-2"/>
          <w:sz w:val="24"/>
        </w:rPr>
        <w:t>Atenciosamente,</w:t>
      </w:r>
    </w:p>
    <w:p w14:paraId="02B61F84" w14:textId="1FE3C0DE" w:rsidR="00480ECC" w:rsidRDefault="00480ECC" w:rsidP="00480ECC">
      <w:pPr>
        <w:ind w:left="566"/>
        <w:rPr>
          <w:rFonts w:ascii="Arial MT"/>
          <w:spacing w:val="-2"/>
          <w:sz w:val="24"/>
        </w:rPr>
      </w:pPr>
    </w:p>
    <w:p w14:paraId="7F6ABF6E" w14:textId="77777777" w:rsidR="00480ECC" w:rsidRPr="00480ECC" w:rsidRDefault="00480ECC" w:rsidP="00480ECC">
      <w:pPr>
        <w:ind w:left="566"/>
        <w:rPr>
          <w:rFonts w:ascii="Arial MT"/>
          <w:sz w:val="24"/>
        </w:rPr>
      </w:pPr>
    </w:p>
    <w:p w14:paraId="12C8546A" w14:textId="2A5B31F6" w:rsidR="00480ECC" w:rsidRDefault="00480ECC">
      <w:pPr>
        <w:pStyle w:val="Corpodetexto"/>
        <w:spacing w:before="269"/>
        <w:rPr>
          <w:rFonts w:ascii="Arial MT"/>
          <w:b w:val="0"/>
        </w:rPr>
      </w:pPr>
    </w:p>
    <w:p w14:paraId="079880D7" w14:textId="77777777" w:rsidR="00480ECC" w:rsidRDefault="00480ECC">
      <w:pPr>
        <w:pStyle w:val="Corpodetexto"/>
        <w:spacing w:before="269"/>
        <w:rPr>
          <w:rFonts w:ascii="Arial MT"/>
          <w:b w:val="0"/>
        </w:rPr>
      </w:pPr>
    </w:p>
    <w:p w14:paraId="0BF9DE77" w14:textId="77777777" w:rsidR="00892E77" w:rsidRDefault="00000000">
      <w:pPr>
        <w:pStyle w:val="Corpodetexto"/>
        <w:ind w:left="724" w:right="297"/>
        <w:jc w:val="center"/>
        <w:rPr>
          <w:rFonts w:ascii="Arial"/>
        </w:rPr>
      </w:pPr>
      <w:r>
        <w:rPr>
          <w:rFonts w:ascii="Arial"/>
        </w:rPr>
        <w:t>ADEMIR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DOS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SANTOS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PEREZ</w:t>
      </w:r>
    </w:p>
    <w:p w14:paraId="0BD829EA" w14:textId="77777777" w:rsidR="00892E77" w:rsidRDefault="00000000">
      <w:pPr>
        <w:pStyle w:val="Corpodetexto"/>
        <w:spacing w:before="182"/>
        <w:ind w:left="724" w:right="301"/>
        <w:jc w:val="center"/>
        <w:rPr>
          <w:rFonts w:ascii="Arial" w:hAnsi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Câmara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Municipal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Andradas</w:t>
      </w:r>
    </w:p>
    <w:sectPr w:rsidR="00892E77">
      <w:footerReference w:type="default" r:id="rId13"/>
      <w:type w:val="continuous"/>
      <w:pgSz w:w="11910" w:h="16840"/>
      <w:pgMar w:top="280" w:right="566" w:bottom="1140" w:left="141" w:header="0" w:footer="9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82528" w14:textId="77777777" w:rsidR="00C70ACA" w:rsidRDefault="00C70ACA">
      <w:r>
        <w:separator/>
      </w:r>
    </w:p>
  </w:endnote>
  <w:endnote w:type="continuationSeparator" w:id="0">
    <w:p w14:paraId="230C4BDF" w14:textId="77777777" w:rsidR="00C70ACA" w:rsidRDefault="00C7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4401" w14:textId="77777777" w:rsidR="00892E77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3A74ADB7" wp14:editId="29392577">
              <wp:simplePos x="0" y="0"/>
              <wp:positionH relativeFrom="page">
                <wp:posOffset>982776</wp:posOffset>
              </wp:positionH>
              <wp:positionV relativeFrom="page">
                <wp:posOffset>9945172</wp:posOffset>
              </wp:positionV>
              <wp:extent cx="5596890" cy="3105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689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F13DC" w14:textId="77777777" w:rsidR="00892E77" w:rsidRDefault="00000000">
                          <w:pPr>
                            <w:spacing w:before="10" w:line="229" w:lineRule="exact"/>
                            <w:ind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Leonardo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Alves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Santos,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315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Jd.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Bela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Vista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Andradas-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37795-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2A89994B" w14:textId="77777777" w:rsidR="00892E77" w:rsidRDefault="00000000">
                          <w:pPr>
                            <w:spacing w:line="229" w:lineRule="exact"/>
                            <w:ind w:left="1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Tel/Fax: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(35)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3731-1023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3731-6364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20"/>
                              </w:rPr>
                              <w:t>cmandradas@pocos-net.com.br</w:t>
                            </w:r>
                          </w:hyperlink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CNPJ: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07.794.444/0001-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95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4AD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.4pt;margin-top:783.1pt;width:440.7pt;height:24.4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" filled="f" stroked="f">
              <v:textbox inset="0,0,0,0">
                <w:txbxContent>
                  <w:p w14:paraId="105F13DC" w14:textId="77777777" w:rsidR="00892E77" w:rsidRDefault="00000000">
                    <w:pPr>
                      <w:spacing w:before="10" w:line="229" w:lineRule="exact"/>
                      <w:ind w:right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Leonardo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Alves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Santos,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315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Jd.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Bela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Vista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Andradas-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37795-</w:t>
                    </w:r>
                    <w:r>
                      <w:rPr>
                        <w:spacing w:val="-5"/>
                        <w:sz w:val="20"/>
                      </w:rPr>
                      <w:t>000</w:t>
                    </w:r>
                  </w:p>
                  <w:p w14:paraId="2A89994B" w14:textId="77777777" w:rsidR="00892E77" w:rsidRDefault="00000000">
                    <w:pPr>
                      <w:spacing w:line="229" w:lineRule="exact"/>
                      <w:ind w:left="1" w:right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Tel/Fax: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(35)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3731-1023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3731-6364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E-mail: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z w:val="20"/>
                        </w:rPr>
                        <w:t>cmandradas@pocos-net.com.br</w:t>
                      </w:r>
                    </w:hyperlink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CNPJ: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07.794.444/0001-</w:t>
                    </w:r>
                    <w:r>
                      <w:rPr>
                        <w:spacing w:val="-5"/>
                        <w:sz w:val="20"/>
                      </w:rPr>
                      <w:t>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57C5" w14:textId="77777777" w:rsidR="00C70ACA" w:rsidRDefault="00C70ACA">
      <w:r>
        <w:separator/>
      </w:r>
    </w:p>
  </w:footnote>
  <w:footnote w:type="continuationSeparator" w:id="0">
    <w:p w14:paraId="3E250791" w14:textId="77777777" w:rsidR="00C70ACA" w:rsidRDefault="00C70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56A31"/>
    <w:multiLevelType w:val="hybridMultilevel"/>
    <w:tmpl w:val="398E82CC"/>
    <w:lvl w:ilvl="0" w:tplc="3EA22176">
      <w:numFmt w:val="bullet"/>
      <w:lvlText w:val="-"/>
      <w:lvlJc w:val="left"/>
      <w:pPr>
        <w:ind w:left="567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198FD5A">
      <w:numFmt w:val="bullet"/>
      <w:lvlText w:val="•"/>
      <w:lvlJc w:val="left"/>
      <w:pPr>
        <w:ind w:left="1623" w:hanging="152"/>
      </w:pPr>
      <w:rPr>
        <w:rFonts w:hint="default"/>
        <w:lang w:val="pt-PT" w:eastAsia="en-US" w:bidi="ar-SA"/>
      </w:rPr>
    </w:lvl>
    <w:lvl w:ilvl="2" w:tplc="2E48F0C6">
      <w:numFmt w:val="bullet"/>
      <w:lvlText w:val="•"/>
      <w:lvlJc w:val="left"/>
      <w:pPr>
        <w:ind w:left="2687" w:hanging="152"/>
      </w:pPr>
      <w:rPr>
        <w:rFonts w:hint="default"/>
        <w:lang w:val="pt-PT" w:eastAsia="en-US" w:bidi="ar-SA"/>
      </w:rPr>
    </w:lvl>
    <w:lvl w:ilvl="3" w:tplc="7C400120">
      <w:numFmt w:val="bullet"/>
      <w:lvlText w:val="•"/>
      <w:lvlJc w:val="left"/>
      <w:pPr>
        <w:ind w:left="3751" w:hanging="152"/>
      </w:pPr>
      <w:rPr>
        <w:rFonts w:hint="default"/>
        <w:lang w:val="pt-PT" w:eastAsia="en-US" w:bidi="ar-SA"/>
      </w:rPr>
    </w:lvl>
    <w:lvl w:ilvl="4" w:tplc="954CFB62">
      <w:numFmt w:val="bullet"/>
      <w:lvlText w:val="•"/>
      <w:lvlJc w:val="left"/>
      <w:pPr>
        <w:ind w:left="4815" w:hanging="152"/>
      </w:pPr>
      <w:rPr>
        <w:rFonts w:hint="default"/>
        <w:lang w:val="pt-PT" w:eastAsia="en-US" w:bidi="ar-SA"/>
      </w:rPr>
    </w:lvl>
    <w:lvl w:ilvl="5" w:tplc="713210E0">
      <w:numFmt w:val="bullet"/>
      <w:lvlText w:val="•"/>
      <w:lvlJc w:val="left"/>
      <w:pPr>
        <w:ind w:left="5879" w:hanging="152"/>
      </w:pPr>
      <w:rPr>
        <w:rFonts w:hint="default"/>
        <w:lang w:val="pt-PT" w:eastAsia="en-US" w:bidi="ar-SA"/>
      </w:rPr>
    </w:lvl>
    <w:lvl w:ilvl="6" w:tplc="BEE26D5E">
      <w:numFmt w:val="bullet"/>
      <w:lvlText w:val="•"/>
      <w:lvlJc w:val="left"/>
      <w:pPr>
        <w:ind w:left="6943" w:hanging="152"/>
      </w:pPr>
      <w:rPr>
        <w:rFonts w:hint="default"/>
        <w:lang w:val="pt-PT" w:eastAsia="en-US" w:bidi="ar-SA"/>
      </w:rPr>
    </w:lvl>
    <w:lvl w:ilvl="7" w:tplc="1AB2635E">
      <w:numFmt w:val="bullet"/>
      <w:lvlText w:val="•"/>
      <w:lvlJc w:val="left"/>
      <w:pPr>
        <w:ind w:left="8007" w:hanging="152"/>
      </w:pPr>
      <w:rPr>
        <w:rFonts w:hint="default"/>
        <w:lang w:val="pt-PT" w:eastAsia="en-US" w:bidi="ar-SA"/>
      </w:rPr>
    </w:lvl>
    <w:lvl w:ilvl="8" w:tplc="ACC21948">
      <w:numFmt w:val="bullet"/>
      <w:lvlText w:val="•"/>
      <w:lvlJc w:val="left"/>
      <w:pPr>
        <w:ind w:left="9071" w:hanging="152"/>
      </w:pPr>
      <w:rPr>
        <w:rFonts w:hint="default"/>
        <w:lang w:val="pt-PT" w:eastAsia="en-US" w:bidi="ar-SA"/>
      </w:rPr>
    </w:lvl>
  </w:abstractNum>
  <w:abstractNum w:abstractNumId="1" w15:restartNumberingAfterBreak="0">
    <w:nsid w:val="26B63C4F"/>
    <w:multiLevelType w:val="hybridMultilevel"/>
    <w:tmpl w:val="19009A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D7358"/>
    <w:multiLevelType w:val="hybridMultilevel"/>
    <w:tmpl w:val="9F2CE5E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CB1E4A"/>
    <w:multiLevelType w:val="hybridMultilevel"/>
    <w:tmpl w:val="7E9A7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A3955"/>
    <w:multiLevelType w:val="hybridMultilevel"/>
    <w:tmpl w:val="47B8ED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91A86"/>
    <w:multiLevelType w:val="hybridMultilevel"/>
    <w:tmpl w:val="6E7C1F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30DAA"/>
    <w:multiLevelType w:val="hybridMultilevel"/>
    <w:tmpl w:val="FF7020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36FC4"/>
    <w:multiLevelType w:val="hybridMultilevel"/>
    <w:tmpl w:val="F802ED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475C4"/>
    <w:multiLevelType w:val="hybridMultilevel"/>
    <w:tmpl w:val="695078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411A43"/>
    <w:multiLevelType w:val="hybridMultilevel"/>
    <w:tmpl w:val="D1A07D9A"/>
    <w:lvl w:ilvl="0" w:tplc="3EA22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B19D7"/>
    <w:multiLevelType w:val="hybridMultilevel"/>
    <w:tmpl w:val="225C8B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574FB"/>
    <w:multiLevelType w:val="hybridMultilevel"/>
    <w:tmpl w:val="07A22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D6058"/>
    <w:multiLevelType w:val="hybridMultilevel"/>
    <w:tmpl w:val="A586A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57DE6"/>
    <w:multiLevelType w:val="hybridMultilevel"/>
    <w:tmpl w:val="B7B63396"/>
    <w:lvl w:ilvl="0" w:tplc="3EA22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72359"/>
    <w:multiLevelType w:val="hybridMultilevel"/>
    <w:tmpl w:val="89FAC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623855">
    <w:abstractNumId w:val="0"/>
  </w:num>
  <w:num w:numId="2" w16cid:durableId="881748256">
    <w:abstractNumId w:val="4"/>
  </w:num>
  <w:num w:numId="3" w16cid:durableId="705984155">
    <w:abstractNumId w:val="13"/>
  </w:num>
  <w:num w:numId="4" w16cid:durableId="1487436537">
    <w:abstractNumId w:val="14"/>
  </w:num>
  <w:num w:numId="5" w16cid:durableId="1218932325">
    <w:abstractNumId w:val="9"/>
  </w:num>
  <w:num w:numId="6" w16cid:durableId="1771313088">
    <w:abstractNumId w:val="6"/>
  </w:num>
  <w:num w:numId="7" w16cid:durableId="623735441">
    <w:abstractNumId w:val="10"/>
  </w:num>
  <w:num w:numId="8" w16cid:durableId="1253197332">
    <w:abstractNumId w:val="2"/>
  </w:num>
  <w:num w:numId="9" w16cid:durableId="1102719846">
    <w:abstractNumId w:val="8"/>
  </w:num>
  <w:num w:numId="10" w16cid:durableId="1815482665">
    <w:abstractNumId w:val="1"/>
  </w:num>
  <w:num w:numId="11" w16cid:durableId="1648052077">
    <w:abstractNumId w:val="12"/>
  </w:num>
  <w:num w:numId="12" w16cid:durableId="1219442637">
    <w:abstractNumId w:val="11"/>
  </w:num>
  <w:num w:numId="13" w16cid:durableId="1825320890">
    <w:abstractNumId w:val="3"/>
  </w:num>
  <w:num w:numId="14" w16cid:durableId="701515522">
    <w:abstractNumId w:val="5"/>
  </w:num>
  <w:num w:numId="15" w16cid:durableId="19780289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2E77"/>
    <w:rsid w:val="000845BF"/>
    <w:rsid w:val="000C0AFD"/>
    <w:rsid w:val="00480ECC"/>
    <w:rsid w:val="007261B3"/>
    <w:rsid w:val="007E09F5"/>
    <w:rsid w:val="00892E77"/>
    <w:rsid w:val="009528D6"/>
    <w:rsid w:val="00C24865"/>
    <w:rsid w:val="00C56D55"/>
    <w:rsid w:val="00C70ACA"/>
    <w:rsid w:val="00CD0BAD"/>
    <w:rsid w:val="00DA6273"/>
    <w:rsid w:val="00DE0719"/>
    <w:rsid w:val="00FA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23CB"/>
  <w15:docId w15:val="{FD31F548-ED1F-4984-B814-BB1DBC97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302"/>
      <w:ind w:left="724" w:right="9"/>
      <w:jc w:val="center"/>
    </w:pPr>
    <w:rPr>
      <w:i/>
      <w:iCs/>
      <w:sz w:val="56"/>
      <w:szCs w:val="56"/>
    </w:rPr>
  </w:style>
  <w:style w:type="paragraph" w:styleId="PargrafodaLista">
    <w:name w:val="List Paragraph"/>
    <w:basedOn w:val="Normal"/>
    <w:uiPriority w:val="1"/>
    <w:qFormat/>
    <w:pPr>
      <w:ind w:left="56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A627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A6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andradas.mg.leg.br/materia/1458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apl.andradas.mg.leg.br/materia/141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pl.andradas.mg.leg.br/materia/1453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apl.andradas.mg.leg.br/materia/144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pl.andradas.mg.leg.br/materia/14598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ndradas@pocos-net.com.br" TargetMode="External"/><Relationship Id="rId1" Type="http://schemas.openxmlformats.org/officeDocument/2006/relationships/hyperlink" Target="mailto:cmandradas@pocos-net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Carlos</dc:creator>
  <cp:lastModifiedBy>Camara</cp:lastModifiedBy>
  <cp:revision>5</cp:revision>
  <dcterms:created xsi:type="dcterms:W3CDTF">2025-06-11T17:46:00Z</dcterms:created>
  <dcterms:modified xsi:type="dcterms:W3CDTF">2025-07-04T17:00:00Z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para Microsoft 365</vt:lpwstr>
  </property>
</Properties>
</file>